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sr-Cyrl-CS"/>
        </w:rPr>
        <w:t>На основу чл. 54. ст. 2, 12. и 15. и чл. 55. ст. 3. тач. 4. Закона о основама система образовања и васпитања („Службени гласник РС“, број 72/09, 52/11, 55/13 и 35/15-аут.тумачење) и чл. 32. ст. 1. тач.10. Статута града Врања („Службени гласник града Врања“, број 18/15-пречишћени текст), Скупштина града Врања, на седници одржаној</w:t>
      </w:r>
      <w:r>
        <w:rPr>
          <w:rFonts w:ascii="Tahoma" w:hAnsi="Tahoma" w:cs="Tahoma"/>
          <w:sz w:val="24"/>
          <w:szCs w:val="24"/>
        </w:rPr>
        <w:t xml:space="preserve"> 21.07.2016</w:t>
      </w:r>
      <w:r>
        <w:rPr>
          <w:rFonts w:ascii="Tahoma" w:hAnsi="Tahoma" w:cs="Tahoma"/>
          <w:sz w:val="24"/>
          <w:szCs w:val="24"/>
          <w:lang w:val="sr-Cyrl-CS"/>
        </w:rPr>
        <w:t>. године, донела је</w:t>
      </w: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sr-Cyrl-CS"/>
        </w:rPr>
      </w:pPr>
      <w:r>
        <w:rPr>
          <w:rFonts w:ascii="Tahoma" w:hAnsi="Tahoma" w:cs="Tahoma"/>
          <w:b/>
          <w:bCs/>
          <w:sz w:val="24"/>
          <w:szCs w:val="24"/>
          <w:lang w:val="sr-Cyrl-CS"/>
        </w:rPr>
        <w:t>Р  Е  Ш  Е  Њ  Е</w:t>
      </w: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  <w:lang w:val="sr-Cyrl-CS"/>
        </w:rPr>
        <w:t xml:space="preserve">О РАЗРЕШЕЊУ ДУЖНОСТИ ЧЛАНА  </w:t>
      </w:r>
      <w:r>
        <w:rPr>
          <w:rFonts w:ascii="Tahoma" w:hAnsi="Tahoma" w:cs="Tahoma"/>
          <w:b/>
          <w:bCs/>
          <w:sz w:val="24"/>
          <w:szCs w:val="24"/>
        </w:rPr>
        <w:t>ШКОЛСКОГ ОДБОРА СРЕДЊЕ“ ЕКОНОМСКО  ТРГОВИНСКЕ“ ШКОЛЕ</w:t>
      </w:r>
    </w:p>
    <w:p w:rsidR="00963373" w:rsidRDefault="00963373" w:rsidP="00963373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lang w:val="sr-Cyrl-CS"/>
        </w:rPr>
        <w:t>Члан 1.</w:t>
      </w:r>
    </w:p>
    <w:p w:rsidR="00963373" w:rsidRDefault="00963373" w:rsidP="00963373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Cs/>
          <w:sz w:val="24"/>
          <w:szCs w:val="24"/>
        </w:rPr>
        <w:t>РАЗРЕШАВА СЕ</w:t>
      </w:r>
      <w:r>
        <w:rPr>
          <w:rFonts w:ascii="Tahoma" w:hAnsi="Tahoma" w:cs="Tahoma"/>
          <w:sz w:val="24"/>
          <w:szCs w:val="24"/>
        </w:rPr>
        <w:t xml:space="preserve"> Жарко Лазаревић, професор математике из Врања дужности члана у Школском одбору средње „Економско Трговинске“ школе у Врање из реда запослених, услед престанка постојања основа по којем је именован, односно због постојања сукоба интереса.</w:t>
      </w:r>
    </w:p>
    <w:p w:rsidR="00963373" w:rsidRDefault="00963373" w:rsidP="00963373">
      <w:pPr>
        <w:pStyle w:val="ListParagraph"/>
        <w:spacing w:after="0" w:line="240" w:lineRule="auto"/>
        <w:ind w:left="1080"/>
        <w:rPr>
          <w:rFonts w:ascii="Tahoma" w:hAnsi="Tahoma" w:cs="Tahoma"/>
          <w:sz w:val="24"/>
          <w:szCs w:val="24"/>
        </w:rPr>
      </w:pPr>
    </w:p>
    <w:p w:rsidR="00963373" w:rsidRDefault="00963373" w:rsidP="00963373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Cs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bCs/>
          <w:sz w:val="24"/>
          <w:szCs w:val="24"/>
        </w:rPr>
        <w:t>Члан</w:t>
      </w:r>
      <w:proofErr w:type="spellEnd"/>
      <w:r>
        <w:rPr>
          <w:rFonts w:ascii="Tahoma" w:hAnsi="Tahoma" w:cs="Tahoma"/>
          <w:bCs/>
          <w:sz w:val="24"/>
          <w:szCs w:val="24"/>
        </w:rPr>
        <w:t xml:space="preserve"> 2.</w:t>
      </w:r>
      <w:proofErr w:type="gramEnd"/>
    </w:p>
    <w:p w:rsidR="00963373" w:rsidRDefault="00963373" w:rsidP="00963373">
      <w:pPr>
        <w:pStyle w:val="ListParagraph"/>
        <w:spacing w:after="0" w:line="240" w:lineRule="auto"/>
        <w:ind w:left="0" w:firstLine="709"/>
        <w:rPr>
          <w:rFonts w:ascii="Tahoma" w:hAnsi="Tahoma" w:cs="Tahoma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24"/>
          <w:szCs w:val="24"/>
        </w:rPr>
        <w:t>Решење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је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коначно</w:t>
      </w:r>
      <w:proofErr w:type="spellEnd"/>
      <w:r>
        <w:rPr>
          <w:rFonts w:ascii="Tahoma" w:hAnsi="Tahoma" w:cs="Tahoma"/>
          <w:sz w:val="24"/>
          <w:szCs w:val="24"/>
        </w:rPr>
        <w:t>.</w:t>
      </w:r>
      <w:proofErr w:type="gramEnd"/>
    </w:p>
    <w:p w:rsidR="00963373" w:rsidRDefault="00963373" w:rsidP="00963373">
      <w:pPr>
        <w:pStyle w:val="ListParagraph"/>
        <w:spacing w:after="0" w:line="240" w:lineRule="auto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</w:p>
    <w:p w:rsidR="00963373" w:rsidRDefault="00963373" w:rsidP="00963373">
      <w:pPr>
        <w:pStyle w:val="ListParagraph"/>
        <w:spacing w:after="0" w:line="240" w:lineRule="auto"/>
        <w:ind w:left="0"/>
        <w:jc w:val="center"/>
        <w:rPr>
          <w:rFonts w:ascii="Tahoma" w:hAnsi="Tahoma" w:cs="Tahoma"/>
          <w:bCs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bCs/>
          <w:sz w:val="24"/>
          <w:szCs w:val="24"/>
        </w:rPr>
        <w:t>Члан</w:t>
      </w:r>
      <w:proofErr w:type="spellEnd"/>
      <w:r>
        <w:rPr>
          <w:rFonts w:ascii="Tahoma" w:hAnsi="Tahoma" w:cs="Tahoma"/>
          <w:bCs/>
          <w:sz w:val="24"/>
          <w:szCs w:val="24"/>
        </w:rPr>
        <w:t xml:space="preserve"> 3.</w:t>
      </w:r>
      <w:proofErr w:type="gramEnd"/>
    </w:p>
    <w:p w:rsidR="00963373" w:rsidRDefault="00963373" w:rsidP="00C95527">
      <w:pPr>
        <w:pStyle w:val="ListParagraph"/>
        <w:spacing w:after="0" w:line="240" w:lineRule="auto"/>
        <w:ind w:left="0"/>
        <w:rPr>
          <w:rFonts w:ascii="Tahoma" w:hAnsi="Tahoma" w:cs="Tahoma"/>
          <w:bCs/>
          <w:sz w:val="24"/>
          <w:szCs w:val="24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  <w:lang w:val="sr-Cyrl-CS"/>
        </w:rPr>
        <w:t>Решење објавити у „Службеном гласнику града Врања“.</w:t>
      </w: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en-US"/>
        </w:rPr>
      </w:pPr>
      <w:r>
        <w:rPr>
          <w:rFonts w:ascii="Tahoma" w:hAnsi="Tahoma" w:cs="Tahoma"/>
          <w:b/>
          <w:bCs/>
          <w:sz w:val="24"/>
          <w:szCs w:val="24"/>
          <w:lang w:val="sr-Cyrl-CS"/>
        </w:rPr>
        <w:t>СКУПШТИНА ГРАДА ВРАЊА</w:t>
      </w: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en-US"/>
        </w:rPr>
      </w:pPr>
      <w:r>
        <w:rPr>
          <w:rFonts w:ascii="Tahoma" w:hAnsi="Tahoma" w:cs="Tahoma"/>
          <w:b/>
          <w:bCs/>
          <w:sz w:val="24"/>
          <w:szCs w:val="24"/>
        </w:rPr>
        <w:t>21.07.2016.</w:t>
      </w:r>
      <w:r>
        <w:rPr>
          <w:rFonts w:ascii="Tahoma" w:hAnsi="Tahoma" w:cs="Tahoma"/>
          <w:b/>
          <w:bCs/>
          <w:sz w:val="24"/>
          <w:szCs w:val="24"/>
          <w:lang w:val="sr-Cyrl-CS"/>
        </w:rPr>
        <w:t xml:space="preserve">  године, бр</w:t>
      </w:r>
      <w:r>
        <w:rPr>
          <w:rFonts w:ascii="Tahoma" w:hAnsi="Tahoma" w:cs="Tahoma"/>
          <w:b/>
          <w:bCs/>
          <w:sz w:val="24"/>
          <w:szCs w:val="24"/>
        </w:rPr>
        <w:t>oj: 02-221/2016-13</w:t>
      </w: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963373" w:rsidRDefault="00963373" w:rsidP="0096337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963373" w:rsidRPr="00C95527" w:rsidRDefault="00C95527" w:rsidP="00C95527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/>
        </w:rPr>
      </w:pPr>
      <w:r w:rsidRPr="00C95527">
        <w:rPr>
          <w:rFonts w:ascii="Tahoma" w:hAnsi="Tahoma" w:cs="Tahoma"/>
          <w:b/>
          <w:sz w:val="24"/>
          <w:szCs w:val="24"/>
          <w:lang w:val="en-US"/>
        </w:rPr>
        <w:t xml:space="preserve">                                        </w:t>
      </w:r>
      <w:r w:rsidR="00963373" w:rsidRPr="00C95527">
        <w:rPr>
          <w:rFonts w:ascii="Tahoma" w:hAnsi="Tahoma" w:cs="Tahoma"/>
          <w:b/>
          <w:sz w:val="24"/>
          <w:szCs w:val="24"/>
          <w:lang w:val="sr-Cyrl-CS"/>
        </w:rPr>
        <w:t>ПРЕДСЕДНИК</w:t>
      </w:r>
      <w:r w:rsidRPr="00C95527">
        <w:rPr>
          <w:rFonts w:ascii="Tahoma" w:hAnsi="Tahoma" w:cs="Tahoma"/>
          <w:b/>
          <w:sz w:val="24"/>
          <w:szCs w:val="24"/>
          <w:lang w:val="en-US"/>
        </w:rPr>
        <w:t xml:space="preserve"> СКУПШТИНЕ</w:t>
      </w:r>
    </w:p>
    <w:p w:rsidR="00963373" w:rsidRDefault="00C95527" w:rsidP="00C95527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/>
        </w:rPr>
      </w:pPr>
      <w:r>
        <w:rPr>
          <w:rFonts w:ascii="Tahoma" w:hAnsi="Tahoma" w:cs="Tahoma"/>
          <w:b/>
          <w:sz w:val="24"/>
          <w:szCs w:val="24"/>
          <w:lang w:val="sr-Cyrl-CS"/>
        </w:rPr>
        <w:t xml:space="preserve">                                      Дејан Тричковић,спец.двм</w:t>
      </w:r>
    </w:p>
    <w:p w:rsidR="00963373" w:rsidRDefault="00963373" w:rsidP="00963373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:rsidR="00963373" w:rsidRDefault="00963373" w:rsidP="00963373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:rsidR="00963373" w:rsidRDefault="00963373" w:rsidP="00963373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:rsidR="00963373" w:rsidRDefault="00963373" w:rsidP="00963373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</w:p>
    <w:p w:rsidR="00963373" w:rsidRDefault="00963373" w:rsidP="0096337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63373"/>
    <w:rsid w:val="0029298C"/>
    <w:rsid w:val="00762C5E"/>
    <w:rsid w:val="00963373"/>
    <w:rsid w:val="00AF2746"/>
    <w:rsid w:val="00C9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373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63373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2016-09-20T08:52:00Z</dcterms:created>
  <dcterms:modified xsi:type="dcterms:W3CDTF">2016-09-20T08:54:00Z</dcterms:modified>
</cp:coreProperties>
</file>